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11C0" w14:textId="77777777" w:rsidR="00B57D36" w:rsidRDefault="00B57D36" w:rsidP="00C02661">
      <w:pPr>
        <w:ind w:left="-900"/>
        <w:jc w:val="center"/>
        <w:rPr>
          <w:rFonts w:cstheme="minorHAnsi"/>
          <w:b/>
          <w:bCs/>
          <w:i/>
          <w:iCs/>
          <w:color w:val="199AD6"/>
          <w:sz w:val="28"/>
          <w:szCs w:val="28"/>
        </w:rPr>
      </w:pPr>
    </w:p>
    <w:p w14:paraId="718B085B" w14:textId="501A91A1" w:rsidR="00853E08" w:rsidRDefault="00853E08" w:rsidP="00C02661">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7DC69B72" w14:textId="77777777" w:rsidR="00B57D36" w:rsidRDefault="00B57D36" w:rsidP="00B57D36">
      <w:pPr>
        <w:pStyle w:val="Title"/>
        <w:ind w:left="180"/>
        <w:jc w:val="left"/>
        <w:rPr>
          <w:rFonts w:ascii="Calibri" w:hAnsi="Calibri" w:cs="Arial"/>
          <w:b w:val="0"/>
          <w:sz w:val="24"/>
          <w:szCs w:val="24"/>
        </w:rPr>
      </w:pPr>
      <w:r>
        <w:rPr>
          <w:rFonts w:ascii="Calibri" w:hAnsi="Calibri" w:cs="Arial"/>
          <w:b w:val="0"/>
          <w:sz w:val="24"/>
          <w:szCs w:val="24"/>
        </w:rPr>
        <w:t>This person reports to the Purchasing &amp; Inventory Manager.  The Senior Buyer builds and leverages strong working relationships with internal customers and key suppliers to assure cost, quality, and delivery targets are met.  The primary focus of this position is to facilitate value-based procurement activities.</w:t>
      </w:r>
    </w:p>
    <w:p w14:paraId="2651BD35" w14:textId="77777777" w:rsidR="00B57D36" w:rsidRPr="00B57D36" w:rsidRDefault="00B57D36" w:rsidP="00C02661">
      <w:pPr>
        <w:ind w:left="-900"/>
        <w:jc w:val="center"/>
        <w:rPr>
          <w:rFonts w:cstheme="minorHAnsi"/>
          <w:b/>
          <w:bCs/>
          <w:color w:val="199AD6"/>
          <w:sz w:val="28"/>
          <w:szCs w:val="28"/>
        </w:rPr>
      </w:pPr>
    </w:p>
    <w:p w14:paraId="2C186EE1" w14:textId="77777777" w:rsidR="00853E08" w:rsidRDefault="00853E08" w:rsidP="00C0266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406266E9" w14:textId="085C8126"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Education</w:t>
      </w:r>
      <w:r w:rsidR="00B57D36">
        <w:rPr>
          <w:rFonts w:cstheme="minorHAnsi"/>
          <w:b/>
          <w:bCs/>
          <w:i/>
          <w:iCs/>
        </w:rPr>
        <w:t>:</w:t>
      </w:r>
      <w:r w:rsidR="00B57D36">
        <w:rPr>
          <w:rFonts w:cstheme="minorHAnsi"/>
          <w:b/>
          <w:bCs/>
          <w:i/>
          <w:iCs/>
        </w:rPr>
        <w:tab/>
      </w:r>
      <w:r w:rsidR="00B57D36" w:rsidRPr="007742CA">
        <w:rPr>
          <w:rFonts w:ascii="Calibri" w:hAnsi="Calibri" w:cs="Arial"/>
          <w:sz w:val="24"/>
          <w:szCs w:val="24"/>
        </w:rPr>
        <w:t>Bachelor</w:t>
      </w:r>
      <w:r w:rsidR="00B57D36">
        <w:rPr>
          <w:rFonts w:ascii="Calibri" w:hAnsi="Calibri" w:cs="Arial"/>
          <w:sz w:val="24"/>
          <w:szCs w:val="24"/>
        </w:rPr>
        <w:t xml:space="preserve">’s </w:t>
      </w:r>
      <w:r w:rsidR="00B57D36" w:rsidRPr="007742CA">
        <w:rPr>
          <w:rFonts w:ascii="Calibri" w:hAnsi="Calibri" w:cs="Arial"/>
          <w:sz w:val="24"/>
          <w:szCs w:val="24"/>
        </w:rPr>
        <w:t xml:space="preserve">Degree </w:t>
      </w:r>
      <w:r w:rsidR="00B57D36">
        <w:rPr>
          <w:rFonts w:ascii="Calibri" w:hAnsi="Calibri" w:cs="Arial"/>
          <w:sz w:val="24"/>
          <w:szCs w:val="24"/>
        </w:rPr>
        <w:t>in Business or a minimum of 3 years Purchasing experience</w:t>
      </w:r>
    </w:p>
    <w:p w14:paraId="1A12C2D4" w14:textId="797D6D8E"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Experience</w:t>
      </w:r>
      <w:r w:rsidR="00B57D36">
        <w:rPr>
          <w:rFonts w:cstheme="minorHAnsi"/>
          <w:b/>
          <w:bCs/>
          <w:i/>
          <w:iCs/>
        </w:rPr>
        <w:tab/>
      </w:r>
      <w:r w:rsidR="00B57D36">
        <w:rPr>
          <w:rFonts w:ascii="Calibri" w:hAnsi="Calibri" w:cs="Arial"/>
          <w:sz w:val="24"/>
          <w:szCs w:val="24"/>
        </w:rPr>
        <w:t>Buying</w:t>
      </w:r>
      <w:r w:rsidR="00B57D36" w:rsidRPr="007742CA">
        <w:rPr>
          <w:rFonts w:ascii="Calibri" w:hAnsi="Calibri" w:cs="Arial"/>
          <w:sz w:val="24"/>
          <w:szCs w:val="24"/>
        </w:rPr>
        <w:t xml:space="preserve"> within </w:t>
      </w:r>
      <w:r w:rsidR="00B57D36">
        <w:rPr>
          <w:rFonts w:ascii="Calibri" w:hAnsi="Calibri" w:cs="Arial"/>
          <w:sz w:val="24"/>
          <w:szCs w:val="24"/>
        </w:rPr>
        <w:t>a</w:t>
      </w:r>
      <w:r w:rsidR="00B57D36" w:rsidRPr="007742CA">
        <w:rPr>
          <w:rFonts w:ascii="Calibri" w:hAnsi="Calibri" w:cs="Arial"/>
          <w:sz w:val="24"/>
          <w:szCs w:val="24"/>
        </w:rPr>
        <w:t xml:space="preserve"> manufacturing environment</w:t>
      </w:r>
      <w:r w:rsidR="00B57D36">
        <w:rPr>
          <w:rFonts w:ascii="Calibri" w:hAnsi="Calibri" w:cs="Arial"/>
          <w:sz w:val="24"/>
          <w:szCs w:val="24"/>
        </w:rPr>
        <w:t>, preferred</w:t>
      </w:r>
    </w:p>
    <w:p w14:paraId="1472BB96" w14:textId="77777777" w:rsidR="00B57D36"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Skills, Knowledge, Abilities:</w:t>
      </w:r>
    </w:p>
    <w:p w14:paraId="796D4EEB" w14:textId="77777777" w:rsidR="00494829" w:rsidRDefault="00B57D36" w:rsidP="00494829">
      <w:pPr>
        <w:pStyle w:val="ListParagraph"/>
        <w:ind w:left="-180"/>
        <w:rPr>
          <w:rFonts w:ascii="Calibri" w:hAnsi="Calibri" w:cs="Arial"/>
          <w:sz w:val="24"/>
          <w:szCs w:val="24"/>
        </w:rPr>
      </w:pPr>
      <w:r w:rsidRPr="00B57D36">
        <w:rPr>
          <w:rFonts w:ascii="Calibri" w:hAnsi="Calibri" w:cs="Arial"/>
          <w:sz w:val="24"/>
          <w:szCs w:val="24"/>
        </w:rPr>
        <w:t xml:space="preserve">Sound knowledge of Purchasing and Supply Chain principles, theories, and processes.  Exceptional time management skills, people skills, communication skills (verbal and written), and negotiation skills.  Requires advanced capacity to collect, analyze, and interpret qualitative and quantitative data. </w:t>
      </w:r>
    </w:p>
    <w:p w14:paraId="5CC8EBBF" w14:textId="1E06796F" w:rsidR="00821ED2" w:rsidRPr="00B57D36" w:rsidRDefault="00B57D36" w:rsidP="00494829">
      <w:pPr>
        <w:pStyle w:val="ListParagraph"/>
        <w:ind w:left="-180"/>
        <w:rPr>
          <w:rFonts w:cstheme="minorHAnsi"/>
          <w:b/>
          <w:bCs/>
          <w:i/>
          <w:iCs/>
        </w:rPr>
      </w:pPr>
      <w:bookmarkStart w:id="0" w:name="_GoBack"/>
      <w:bookmarkEnd w:id="0"/>
      <w:r w:rsidRPr="00B57D36">
        <w:rPr>
          <w:rFonts w:ascii="Calibri" w:hAnsi="Calibri" w:cs="Arial"/>
          <w:sz w:val="24"/>
          <w:szCs w:val="24"/>
        </w:rPr>
        <w:t xml:space="preserve">    </w:t>
      </w:r>
    </w:p>
    <w:p w14:paraId="2308E916" w14:textId="42D0F5E9" w:rsid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Character Traits: </w:t>
      </w:r>
      <w:r w:rsidR="00B57D36" w:rsidRPr="007742CA">
        <w:rPr>
          <w:rFonts w:ascii="Calibri" w:hAnsi="Calibri" w:cs="Arial"/>
          <w:b/>
          <w:szCs w:val="24"/>
        </w:rPr>
        <w:t>High level of integrity and honesty required.  See CFI’s Core Values</w:t>
      </w:r>
    </w:p>
    <w:p w14:paraId="3A4C9357" w14:textId="1E243842" w:rsidR="00C02661" w:rsidRPr="00B57D36" w:rsidRDefault="00821ED2" w:rsidP="00B57D36">
      <w:pPr>
        <w:pStyle w:val="ListParagraph"/>
        <w:numPr>
          <w:ilvl w:val="0"/>
          <w:numId w:val="2"/>
        </w:numPr>
        <w:ind w:left="-187"/>
        <w:contextualSpacing w:val="0"/>
        <w:rPr>
          <w:rFonts w:cstheme="minorHAnsi"/>
          <w:b/>
          <w:bCs/>
          <w:i/>
          <w:iCs/>
        </w:rPr>
      </w:pPr>
      <w:r w:rsidRPr="00821ED2">
        <w:rPr>
          <w:rFonts w:cstheme="minorHAnsi"/>
          <w:b/>
          <w:bCs/>
          <w:i/>
          <w:iCs/>
        </w:rPr>
        <w:t xml:space="preserve">Physical Requirements: </w:t>
      </w:r>
      <w:r w:rsidR="00B57D36">
        <w:rPr>
          <w:rFonts w:cstheme="minorHAnsi"/>
          <w:b/>
          <w:bCs/>
          <w:i/>
          <w:iCs/>
        </w:rPr>
        <w:t xml:space="preserve"> </w:t>
      </w:r>
      <w:r w:rsidR="00B57D36" w:rsidRPr="00B57D36">
        <w:rPr>
          <w:rFonts w:cstheme="minorHAnsi"/>
          <w:b/>
          <w:bCs/>
          <w:i/>
          <w:iCs/>
        </w:rPr>
        <w:t>Standing, sitting, climbing, walking, crouching, stooping, twisting, and bending.</w:t>
      </w:r>
    </w:p>
    <w:p w14:paraId="2C0CF064" w14:textId="10933001" w:rsidR="00C02661" w:rsidRPr="00C02661" w:rsidRDefault="00821ED2" w:rsidP="00C02661">
      <w:pPr>
        <w:pStyle w:val="ListParagraph"/>
        <w:numPr>
          <w:ilvl w:val="0"/>
          <w:numId w:val="2"/>
        </w:numPr>
        <w:ind w:left="-187"/>
        <w:contextualSpacing w:val="0"/>
        <w:rPr>
          <w:rFonts w:cstheme="minorHAnsi"/>
          <w:b/>
          <w:bCs/>
          <w:i/>
          <w:iCs/>
        </w:rPr>
      </w:pPr>
      <w:r w:rsidRPr="00C02661">
        <w:rPr>
          <w:rFonts w:cstheme="minorHAnsi"/>
          <w:b/>
          <w:bCs/>
          <w:i/>
          <w:iCs/>
        </w:rPr>
        <w:t>Working Conditions/Environment</w:t>
      </w:r>
      <w:r w:rsidR="00B57D36">
        <w:rPr>
          <w:rFonts w:asciiTheme="majorHAnsi" w:hAnsiTheme="majorHAnsi" w:cstheme="majorHAnsi"/>
        </w:rPr>
        <w:t xml:space="preserve">: </w:t>
      </w:r>
      <w:r w:rsidR="00B57D36" w:rsidRPr="00DC171E">
        <w:rPr>
          <w:rFonts w:ascii="Calibri" w:hAnsi="Calibri" w:cs="Arial"/>
          <w:b/>
          <w:szCs w:val="24"/>
        </w:rPr>
        <w:t>Office Conditions</w:t>
      </w:r>
    </w:p>
    <w:p w14:paraId="123ACD6C" w14:textId="0086A030" w:rsidR="00B57D36" w:rsidRDefault="00FE6881" w:rsidP="00B57D36">
      <w:pPr>
        <w:pStyle w:val="ListParagraph"/>
        <w:ind w:left="-187"/>
        <w:contextualSpacing w:val="0"/>
        <w:jc w:val="center"/>
        <w:rPr>
          <w:rFonts w:cstheme="minorHAnsi"/>
          <w:b/>
          <w:bCs/>
          <w:i/>
          <w:iCs/>
          <w:color w:val="199AD6"/>
          <w:sz w:val="28"/>
          <w:szCs w:val="28"/>
        </w:rPr>
      </w:pPr>
      <w:r w:rsidRPr="00C02661">
        <w:rPr>
          <w:rFonts w:cstheme="minorHAnsi"/>
          <w:b/>
          <w:bCs/>
          <w:i/>
          <w:iCs/>
          <w:color w:val="199AD6"/>
          <w:sz w:val="28"/>
          <w:szCs w:val="28"/>
        </w:rPr>
        <w:t>RESPONSIBILITIES AND JOB DUTIES</w:t>
      </w:r>
    </w:p>
    <w:p w14:paraId="47BC12DA" w14:textId="7F626AFB" w:rsidR="00B57D36" w:rsidRPr="00B57D36" w:rsidRDefault="00B57D36" w:rsidP="00B57D36">
      <w:pPr>
        <w:pStyle w:val="ListParagraph"/>
        <w:ind w:left="-187"/>
        <w:contextualSpacing w:val="0"/>
        <w:rPr>
          <w:rFonts w:cstheme="minorHAnsi"/>
          <w:b/>
          <w:bCs/>
          <w:i/>
          <w:iCs/>
          <w:sz w:val="28"/>
          <w:szCs w:val="28"/>
        </w:rPr>
      </w:pPr>
      <w:r w:rsidRPr="00B57D36">
        <w:rPr>
          <w:rFonts w:cstheme="minorHAnsi"/>
          <w:b/>
          <w:bCs/>
          <w:i/>
          <w:iCs/>
        </w:rPr>
        <w:t>Duties</w:t>
      </w:r>
      <w:r w:rsidRPr="00B57D36">
        <w:rPr>
          <w:rFonts w:cstheme="minorHAnsi"/>
          <w:b/>
          <w:bCs/>
          <w:i/>
          <w:iCs/>
          <w:sz w:val="28"/>
          <w:szCs w:val="28"/>
        </w:rPr>
        <w:t>:</w:t>
      </w:r>
    </w:p>
    <w:p w14:paraId="08AC2EB7" w14:textId="2C0D386F" w:rsidR="00B57D36" w:rsidRPr="00B57D36" w:rsidRDefault="00B57D36" w:rsidP="00B57D36">
      <w:pPr>
        <w:pStyle w:val="ListParagraph"/>
        <w:numPr>
          <w:ilvl w:val="0"/>
          <w:numId w:val="4"/>
        </w:numPr>
        <w:rPr>
          <w:rFonts w:cstheme="minorHAnsi"/>
          <w:b/>
          <w:bCs/>
          <w:i/>
          <w:iCs/>
        </w:rPr>
      </w:pPr>
      <w:r w:rsidRPr="00B57D36">
        <w:rPr>
          <w:rFonts w:ascii="Calibri" w:hAnsi="Calibri" w:cs="Calibri"/>
          <w:sz w:val="24"/>
          <w:szCs w:val="24"/>
        </w:rPr>
        <w:t>Facilitate companywide RFQ process</w:t>
      </w:r>
      <w:r w:rsidRPr="00B57D36">
        <w:rPr>
          <w:rFonts w:ascii="Calibri" w:hAnsi="Calibri" w:cs="Calibri"/>
          <w:i/>
          <w:iCs/>
          <w:sz w:val="24"/>
          <w:szCs w:val="24"/>
        </w:rPr>
        <w:t>.</w:t>
      </w:r>
    </w:p>
    <w:p w14:paraId="5088D4C2" w14:textId="77777777" w:rsidR="00B57D36" w:rsidRPr="00B57D36" w:rsidRDefault="00B57D36" w:rsidP="00B57D36">
      <w:pPr>
        <w:numPr>
          <w:ilvl w:val="0"/>
          <w:numId w:val="4"/>
        </w:numPr>
        <w:rPr>
          <w:rFonts w:cstheme="minorHAnsi"/>
          <w:sz w:val="24"/>
          <w:szCs w:val="24"/>
        </w:rPr>
      </w:pPr>
      <w:r w:rsidRPr="00B57D36">
        <w:rPr>
          <w:rFonts w:cstheme="minorHAnsi"/>
          <w:sz w:val="24"/>
          <w:szCs w:val="24"/>
        </w:rPr>
        <w:t>Material Estimating/Quoting for engineered projects.</w:t>
      </w:r>
    </w:p>
    <w:p w14:paraId="2C56EBBF" w14:textId="77777777" w:rsidR="00B57D36" w:rsidRPr="00B57D36" w:rsidRDefault="00B57D36" w:rsidP="00B57D36">
      <w:pPr>
        <w:numPr>
          <w:ilvl w:val="0"/>
          <w:numId w:val="4"/>
        </w:numPr>
        <w:rPr>
          <w:rFonts w:cstheme="minorHAnsi"/>
          <w:sz w:val="24"/>
          <w:szCs w:val="24"/>
        </w:rPr>
      </w:pPr>
      <w:r w:rsidRPr="00B57D36">
        <w:rPr>
          <w:rFonts w:cstheme="minorHAnsi"/>
          <w:sz w:val="24"/>
          <w:szCs w:val="24"/>
        </w:rPr>
        <w:t xml:space="preserve">Data mine and seek out new suppliers and coordinate with key CFI decision makers in Engineering, Sales, Production, Procurement, etc.  </w:t>
      </w:r>
    </w:p>
    <w:p w14:paraId="1D9ECCFD" w14:textId="77777777" w:rsidR="00B57D36" w:rsidRPr="00B57D36" w:rsidRDefault="00B57D36" w:rsidP="00B57D36">
      <w:pPr>
        <w:numPr>
          <w:ilvl w:val="0"/>
          <w:numId w:val="4"/>
        </w:numPr>
        <w:rPr>
          <w:rFonts w:cstheme="minorHAnsi"/>
          <w:sz w:val="24"/>
          <w:szCs w:val="24"/>
        </w:rPr>
      </w:pPr>
      <w:r w:rsidRPr="00B57D36">
        <w:rPr>
          <w:rFonts w:cstheme="minorHAnsi"/>
          <w:sz w:val="24"/>
          <w:szCs w:val="24"/>
        </w:rPr>
        <w:t xml:space="preserve">Vet new potential suppliers (some travel will be required) </w:t>
      </w:r>
    </w:p>
    <w:p w14:paraId="702ACE23" w14:textId="77777777" w:rsidR="00B57D36" w:rsidRPr="00B57D36" w:rsidRDefault="00B57D36" w:rsidP="00B57D36">
      <w:pPr>
        <w:numPr>
          <w:ilvl w:val="0"/>
          <w:numId w:val="4"/>
        </w:numPr>
        <w:rPr>
          <w:rFonts w:cstheme="minorHAnsi"/>
          <w:sz w:val="24"/>
          <w:szCs w:val="24"/>
        </w:rPr>
      </w:pPr>
      <w:r w:rsidRPr="00B57D36">
        <w:rPr>
          <w:rFonts w:cstheme="minorHAnsi"/>
          <w:sz w:val="24"/>
          <w:szCs w:val="24"/>
        </w:rPr>
        <w:t>Conduct supplier analysis, evaluate potential suppliers and with minimal supervision, coordinate the overall supplier qualification process.</w:t>
      </w:r>
    </w:p>
    <w:p w14:paraId="353318D0" w14:textId="77777777" w:rsidR="00B57D36" w:rsidRPr="00B57D36" w:rsidRDefault="00B57D36" w:rsidP="00B57D36">
      <w:pPr>
        <w:numPr>
          <w:ilvl w:val="0"/>
          <w:numId w:val="4"/>
        </w:numPr>
        <w:rPr>
          <w:rFonts w:cstheme="minorHAnsi"/>
          <w:sz w:val="24"/>
          <w:szCs w:val="24"/>
        </w:rPr>
      </w:pPr>
      <w:r w:rsidRPr="00B57D36">
        <w:rPr>
          <w:rFonts w:cstheme="minorHAnsi"/>
          <w:sz w:val="24"/>
          <w:szCs w:val="24"/>
        </w:rPr>
        <w:t>Negotiate with suppliers to meet quality, delivery, and cost objectives.</w:t>
      </w:r>
    </w:p>
    <w:p w14:paraId="044BC666" w14:textId="77777777" w:rsidR="00B57D36" w:rsidRPr="00B57D36" w:rsidRDefault="00B57D36" w:rsidP="00B57D36">
      <w:pPr>
        <w:numPr>
          <w:ilvl w:val="0"/>
          <w:numId w:val="5"/>
        </w:numPr>
        <w:rPr>
          <w:rFonts w:cstheme="minorHAnsi"/>
          <w:sz w:val="24"/>
          <w:szCs w:val="24"/>
        </w:rPr>
      </w:pPr>
      <w:r w:rsidRPr="00B57D36">
        <w:rPr>
          <w:rFonts w:cstheme="minorHAnsi"/>
          <w:sz w:val="24"/>
          <w:szCs w:val="24"/>
        </w:rPr>
        <w:t xml:space="preserve">Develop and implement sourcing strategies to support overall business goals and provide company with a competitive advantage. </w:t>
      </w:r>
    </w:p>
    <w:p w14:paraId="6A06DA92" w14:textId="77777777" w:rsidR="00B57D36" w:rsidRPr="00B57D36" w:rsidRDefault="00B57D36" w:rsidP="00B57D36">
      <w:pPr>
        <w:numPr>
          <w:ilvl w:val="0"/>
          <w:numId w:val="5"/>
        </w:numPr>
        <w:rPr>
          <w:rFonts w:cstheme="minorHAnsi"/>
          <w:sz w:val="24"/>
          <w:szCs w:val="24"/>
        </w:rPr>
      </w:pPr>
      <w:r w:rsidRPr="00B57D36">
        <w:rPr>
          <w:rFonts w:cstheme="minorHAnsi"/>
          <w:sz w:val="24"/>
          <w:szCs w:val="24"/>
        </w:rPr>
        <w:t>Reporting of supplier performance, including quality, delivery, service, and cost.</w:t>
      </w:r>
    </w:p>
    <w:p w14:paraId="23FBF0A0" w14:textId="77777777" w:rsidR="00B57D36" w:rsidRPr="00B57D36" w:rsidRDefault="00B57D36" w:rsidP="00B57D36">
      <w:pPr>
        <w:numPr>
          <w:ilvl w:val="0"/>
          <w:numId w:val="5"/>
        </w:numPr>
        <w:rPr>
          <w:rFonts w:cstheme="minorHAnsi"/>
          <w:sz w:val="24"/>
          <w:szCs w:val="24"/>
        </w:rPr>
      </w:pPr>
      <w:r w:rsidRPr="00B57D36">
        <w:rPr>
          <w:rFonts w:cstheme="minorHAnsi"/>
          <w:sz w:val="24"/>
          <w:szCs w:val="24"/>
        </w:rPr>
        <w:t>Evaluate and recommend purchasing and sourcing decisions to management.</w:t>
      </w:r>
    </w:p>
    <w:p w14:paraId="134AFEF2" w14:textId="77777777" w:rsidR="00B57D36" w:rsidRPr="00B57D36" w:rsidRDefault="00B57D36" w:rsidP="00B57D36">
      <w:pPr>
        <w:numPr>
          <w:ilvl w:val="0"/>
          <w:numId w:val="5"/>
        </w:numPr>
        <w:rPr>
          <w:rFonts w:cstheme="minorHAnsi"/>
          <w:sz w:val="24"/>
          <w:szCs w:val="24"/>
        </w:rPr>
      </w:pPr>
      <w:r w:rsidRPr="00B57D36">
        <w:rPr>
          <w:rFonts w:cstheme="minorHAnsi"/>
          <w:sz w:val="24"/>
          <w:szCs w:val="24"/>
        </w:rPr>
        <w:lastRenderedPageBreak/>
        <w:t>Maintain preferred suppliers within ERP software.</w:t>
      </w:r>
    </w:p>
    <w:p w14:paraId="7B5D56DA" w14:textId="3F235511" w:rsidR="00FE6881" w:rsidRPr="00FE6881" w:rsidRDefault="00FE6881" w:rsidP="00FE6881">
      <w:pPr>
        <w:ind w:left="-900"/>
        <w:rPr>
          <w:rFonts w:cstheme="minorHAnsi"/>
          <w:b/>
          <w:bCs/>
          <w:i/>
          <w:iCs/>
        </w:rPr>
      </w:pPr>
    </w:p>
    <w:p w14:paraId="43CBF90A" w14:textId="77777777" w:rsidR="00B57D36" w:rsidRDefault="00FE6881" w:rsidP="00B57D36">
      <w:pPr>
        <w:pStyle w:val="Title"/>
        <w:tabs>
          <w:tab w:val="left" w:pos="540"/>
        </w:tabs>
        <w:suppressAutoHyphens/>
        <w:autoSpaceDN w:val="0"/>
        <w:jc w:val="left"/>
        <w:textAlignment w:val="baseline"/>
        <w:rPr>
          <w:rFonts w:cstheme="minorHAnsi"/>
          <w:bCs/>
          <w:i/>
          <w:iCs/>
        </w:rPr>
      </w:pPr>
      <w:r w:rsidRPr="00B57D36">
        <w:rPr>
          <w:rFonts w:asciiTheme="minorHAnsi" w:hAnsiTheme="minorHAnsi" w:cstheme="minorHAnsi"/>
          <w:bCs/>
          <w:i/>
          <w:iCs/>
          <w:sz w:val="22"/>
          <w:szCs w:val="22"/>
        </w:rPr>
        <w:t>Additional Duties</w:t>
      </w:r>
      <w:r w:rsidRPr="00FE6881">
        <w:rPr>
          <w:rFonts w:cstheme="minorHAnsi"/>
          <w:bCs/>
          <w:i/>
          <w:iCs/>
        </w:rPr>
        <w:t>:</w:t>
      </w:r>
    </w:p>
    <w:p w14:paraId="7519C8B8" w14:textId="77777777" w:rsidR="00B57D36" w:rsidRDefault="00B57D36" w:rsidP="00B57D36">
      <w:pPr>
        <w:pStyle w:val="Title"/>
        <w:tabs>
          <w:tab w:val="left" w:pos="540"/>
        </w:tabs>
        <w:suppressAutoHyphens/>
        <w:autoSpaceDN w:val="0"/>
        <w:jc w:val="left"/>
        <w:textAlignment w:val="baseline"/>
        <w:rPr>
          <w:rFonts w:cstheme="minorHAnsi"/>
          <w:bCs/>
          <w:i/>
          <w:iCs/>
        </w:rPr>
      </w:pPr>
    </w:p>
    <w:p w14:paraId="5AD8DA8D" w14:textId="3B8DC124" w:rsidR="00B57D36" w:rsidRPr="00E95755" w:rsidRDefault="00B57D36" w:rsidP="00B57D36">
      <w:pPr>
        <w:pStyle w:val="Title"/>
        <w:numPr>
          <w:ilvl w:val="0"/>
          <w:numId w:val="9"/>
        </w:numPr>
        <w:tabs>
          <w:tab w:val="left" w:pos="540"/>
        </w:tabs>
        <w:suppressAutoHyphens/>
        <w:autoSpaceDN w:val="0"/>
        <w:jc w:val="left"/>
        <w:textAlignment w:val="baseline"/>
        <w:rPr>
          <w:rFonts w:asciiTheme="minorHAnsi" w:hAnsiTheme="minorHAnsi" w:cstheme="minorHAnsi"/>
          <w:b w:val="0"/>
          <w:sz w:val="24"/>
          <w:szCs w:val="24"/>
          <w:u w:val="single"/>
        </w:rPr>
      </w:pPr>
      <w:r w:rsidRPr="00E95755">
        <w:rPr>
          <w:rFonts w:asciiTheme="minorHAnsi" w:hAnsiTheme="minorHAnsi" w:cstheme="minorHAnsi"/>
          <w:b w:val="0"/>
          <w:color w:val="000000"/>
          <w:sz w:val="24"/>
          <w:szCs w:val="24"/>
          <w:shd w:val="clear" w:color="auto" w:fill="FFFFFF"/>
        </w:rPr>
        <w:t>Supports P&amp;I department with technical, procedural, inventory control, and parts exchange</w:t>
      </w:r>
    </w:p>
    <w:p w14:paraId="4C454A6F" w14:textId="77777777" w:rsidR="00B57D36" w:rsidRPr="007F7B97" w:rsidRDefault="00B57D36" w:rsidP="00B57D36">
      <w:pPr>
        <w:pStyle w:val="ListParagraph"/>
        <w:numPr>
          <w:ilvl w:val="0"/>
          <w:numId w:val="6"/>
        </w:numPr>
        <w:rPr>
          <w:rFonts w:cstheme="minorHAnsi"/>
          <w:szCs w:val="24"/>
        </w:rPr>
      </w:pPr>
      <w:r w:rsidRPr="007F7B97">
        <w:rPr>
          <w:rFonts w:cstheme="minorHAnsi"/>
          <w:color w:val="000000"/>
          <w:szCs w:val="24"/>
          <w:shd w:val="clear" w:color="auto" w:fill="FFFFFF"/>
        </w:rPr>
        <w:t>Manages the parts inventory database and parts operations staff.</w:t>
      </w:r>
    </w:p>
    <w:p w14:paraId="19455DCB" w14:textId="77777777" w:rsidR="00B57D36" w:rsidRPr="00E95755" w:rsidRDefault="00B57D36" w:rsidP="00B57D36">
      <w:pPr>
        <w:pStyle w:val="ListParagraph"/>
        <w:numPr>
          <w:ilvl w:val="0"/>
          <w:numId w:val="6"/>
        </w:numPr>
      </w:pPr>
      <w:r w:rsidRPr="00E95755">
        <w:rPr>
          <w:rFonts w:cstheme="minorHAnsi"/>
          <w:szCs w:val="24"/>
        </w:rPr>
        <w:t>Source varying mechanical and technical components for custom mechanical builds</w:t>
      </w:r>
    </w:p>
    <w:p w14:paraId="152BE394" w14:textId="77777777" w:rsidR="00B57D36" w:rsidRDefault="00B57D36" w:rsidP="00B57D36">
      <w:pPr>
        <w:pStyle w:val="ListParagraph"/>
        <w:numPr>
          <w:ilvl w:val="0"/>
          <w:numId w:val="6"/>
        </w:numPr>
        <w:rPr>
          <w:rFonts w:cstheme="minorHAnsi"/>
        </w:rPr>
      </w:pPr>
      <w:r w:rsidRPr="00E95755">
        <w:rPr>
          <w:rFonts w:cstheme="minorHAnsi"/>
        </w:rPr>
        <w:t>Negotiate pricing terms and availability of electrical and mechanical parts, components and technical goods and services</w:t>
      </w:r>
    </w:p>
    <w:p w14:paraId="4FC66C65" w14:textId="77777777" w:rsidR="00B57D36" w:rsidRDefault="00B57D36" w:rsidP="00B57D36">
      <w:pPr>
        <w:pStyle w:val="ListParagraph"/>
        <w:numPr>
          <w:ilvl w:val="0"/>
          <w:numId w:val="6"/>
        </w:numPr>
        <w:rPr>
          <w:rFonts w:cstheme="minorHAnsi"/>
        </w:rPr>
      </w:pPr>
      <w:r w:rsidRPr="00FC0861">
        <w:rPr>
          <w:rFonts w:cstheme="minorHAnsi"/>
        </w:rPr>
        <w:t>Consults with engineering to develop efficient and optimal designs based on the availability quality components within an acceptable lead time</w:t>
      </w:r>
    </w:p>
    <w:p w14:paraId="0A395169" w14:textId="77777777" w:rsidR="00B57D36" w:rsidRDefault="00B57D36" w:rsidP="00B57D36">
      <w:pPr>
        <w:pStyle w:val="ListParagraph"/>
        <w:numPr>
          <w:ilvl w:val="0"/>
          <w:numId w:val="6"/>
        </w:numPr>
        <w:rPr>
          <w:rFonts w:cstheme="minorHAnsi"/>
        </w:rPr>
      </w:pPr>
      <w:r w:rsidRPr="00FC0861">
        <w:rPr>
          <w:rFonts w:cstheme="minorHAnsi"/>
        </w:rPr>
        <w:t>Maintains current pricing</w:t>
      </w:r>
    </w:p>
    <w:p w14:paraId="53F4E024" w14:textId="77777777" w:rsidR="00B57D36" w:rsidRDefault="00B57D36" w:rsidP="00B57D36">
      <w:pPr>
        <w:pStyle w:val="ListParagraph"/>
        <w:numPr>
          <w:ilvl w:val="0"/>
          <w:numId w:val="6"/>
        </w:numPr>
        <w:rPr>
          <w:rFonts w:cstheme="minorHAnsi"/>
        </w:rPr>
      </w:pPr>
      <w:r w:rsidRPr="00FC0861">
        <w:rPr>
          <w:rFonts w:cstheme="minorHAnsi"/>
        </w:rPr>
        <w:t>Manages and establish parts numbers and protocol for the establishment of new part numbers</w:t>
      </w:r>
    </w:p>
    <w:p w14:paraId="7447AB5A" w14:textId="77777777" w:rsidR="00B57D36" w:rsidRDefault="00B57D36" w:rsidP="00B57D36">
      <w:pPr>
        <w:pStyle w:val="ListParagraph"/>
        <w:numPr>
          <w:ilvl w:val="0"/>
          <w:numId w:val="6"/>
        </w:numPr>
        <w:rPr>
          <w:rFonts w:cstheme="minorHAnsi"/>
        </w:rPr>
      </w:pPr>
      <w:r w:rsidRPr="00FC0861">
        <w:rPr>
          <w:rFonts w:cstheme="minorHAnsi"/>
        </w:rPr>
        <w:t>Participates in planning, procurement and logistics of all custom</w:t>
      </w:r>
      <w:r>
        <w:rPr>
          <w:rFonts w:cstheme="minorHAnsi"/>
        </w:rPr>
        <w:t>-</w:t>
      </w:r>
      <w:r w:rsidRPr="00FC0861">
        <w:rPr>
          <w:rFonts w:cstheme="minorHAnsi"/>
        </w:rPr>
        <w:t>built products</w:t>
      </w:r>
    </w:p>
    <w:p w14:paraId="7C859992" w14:textId="77777777" w:rsidR="00B57D36" w:rsidRPr="00FC0861" w:rsidRDefault="00B57D36" w:rsidP="00B57D36">
      <w:pPr>
        <w:pStyle w:val="ListParagraph"/>
        <w:numPr>
          <w:ilvl w:val="0"/>
          <w:numId w:val="6"/>
        </w:numPr>
        <w:rPr>
          <w:rFonts w:cstheme="minorHAnsi"/>
        </w:rPr>
      </w:pPr>
      <w:r>
        <w:rPr>
          <w:rFonts w:cstheme="minorHAnsi"/>
        </w:rPr>
        <w:t>Facilitate returns and return negotiations</w:t>
      </w:r>
    </w:p>
    <w:p w14:paraId="062D3687" w14:textId="77777777" w:rsidR="00B57D36" w:rsidRDefault="00B57D36" w:rsidP="00B57D36">
      <w:pPr>
        <w:pStyle w:val="Title"/>
        <w:suppressAutoHyphens/>
        <w:autoSpaceDN w:val="0"/>
        <w:jc w:val="left"/>
        <w:textAlignment w:val="baseline"/>
        <w:rPr>
          <w:rFonts w:cstheme="minorHAnsi"/>
          <w:bCs/>
          <w:i/>
          <w:iCs/>
        </w:rPr>
      </w:pPr>
    </w:p>
    <w:p w14:paraId="5B2DB9FE" w14:textId="77777777" w:rsidR="00B57D36" w:rsidRDefault="00FE6881" w:rsidP="00B57D36">
      <w:pPr>
        <w:pStyle w:val="Title"/>
        <w:suppressAutoHyphens/>
        <w:autoSpaceDN w:val="0"/>
        <w:jc w:val="left"/>
        <w:textAlignment w:val="baseline"/>
        <w:rPr>
          <w:rFonts w:cstheme="minorHAnsi"/>
          <w:bCs/>
          <w:i/>
          <w:iCs/>
        </w:rPr>
      </w:pPr>
      <w:r w:rsidRPr="00B57D36">
        <w:rPr>
          <w:rFonts w:asciiTheme="minorHAnsi" w:hAnsiTheme="minorHAnsi" w:cstheme="minorHAnsi"/>
          <w:bCs/>
          <w:i/>
          <w:iCs/>
          <w:sz w:val="22"/>
          <w:szCs w:val="22"/>
        </w:rPr>
        <w:t>Administrative/General</w:t>
      </w:r>
      <w:r w:rsidRPr="00FE6881">
        <w:rPr>
          <w:rFonts w:cstheme="minorHAnsi"/>
          <w:bCs/>
          <w:i/>
          <w:iCs/>
        </w:rPr>
        <w:t xml:space="preserve">: </w:t>
      </w:r>
    </w:p>
    <w:p w14:paraId="6A433327" w14:textId="77777777" w:rsidR="00B57D36" w:rsidRDefault="00B57D36" w:rsidP="00B57D36">
      <w:pPr>
        <w:pStyle w:val="Title"/>
        <w:suppressAutoHyphens/>
        <w:autoSpaceDN w:val="0"/>
        <w:jc w:val="left"/>
        <w:textAlignment w:val="baseline"/>
        <w:rPr>
          <w:rFonts w:cstheme="minorHAnsi"/>
          <w:bCs/>
          <w:i/>
          <w:iCs/>
        </w:rPr>
      </w:pPr>
    </w:p>
    <w:p w14:paraId="0C248258" w14:textId="68311AF8" w:rsidR="00B57D36" w:rsidRPr="00B57D36" w:rsidRDefault="00B57D36" w:rsidP="00B57D36">
      <w:pPr>
        <w:pStyle w:val="Title"/>
        <w:numPr>
          <w:ilvl w:val="0"/>
          <w:numId w:val="8"/>
        </w:numPr>
        <w:suppressAutoHyphens/>
        <w:autoSpaceDN w:val="0"/>
        <w:jc w:val="left"/>
        <w:textAlignment w:val="baseline"/>
        <w:rPr>
          <w:rFonts w:ascii="Calibri" w:hAnsi="Calibri" w:cs="Arial"/>
          <w:b w:val="0"/>
          <w:bCs/>
          <w:sz w:val="24"/>
          <w:szCs w:val="24"/>
        </w:rPr>
      </w:pPr>
      <w:r w:rsidRPr="00B57D36">
        <w:rPr>
          <w:rFonts w:ascii="Calibri" w:hAnsi="Calibri" w:cs="Arial"/>
          <w:b w:val="0"/>
          <w:bCs/>
          <w:sz w:val="24"/>
          <w:szCs w:val="24"/>
        </w:rPr>
        <w:t>Assist in development, review, and maintenance of processes, procedures and guidelines.</w:t>
      </w:r>
    </w:p>
    <w:p w14:paraId="7DD7FFF7" w14:textId="62839672" w:rsidR="00B57D36" w:rsidRPr="00B57D36" w:rsidRDefault="00B57D36" w:rsidP="00B57D36">
      <w:pPr>
        <w:numPr>
          <w:ilvl w:val="0"/>
          <w:numId w:val="8"/>
        </w:numPr>
        <w:suppressAutoHyphens/>
        <w:autoSpaceDN w:val="0"/>
        <w:spacing w:after="0" w:line="240" w:lineRule="auto"/>
        <w:textAlignment w:val="baseline"/>
        <w:rPr>
          <w:rFonts w:ascii="Calibri" w:eastAsia="Times New Roman" w:hAnsi="Calibri" w:cs="Arial"/>
          <w:bCs/>
          <w:sz w:val="24"/>
          <w:szCs w:val="24"/>
        </w:rPr>
      </w:pPr>
      <w:r w:rsidRPr="00B57D36">
        <w:rPr>
          <w:rFonts w:ascii="Calibri" w:eastAsia="Times New Roman" w:hAnsi="Calibri" w:cs="Arial"/>
          <w:bCs/>
          <w:sz w:val="24"/>
          <w:szCs w:val="24"/>
        </w:rPr>
        <w:t>Provide input to management regarding improvements to processes and procedures</w:t>
      </w:r>
    </w:p>
    <w:p w14:paraId="3EE49B53" w14:textId="77777777" w:rsidR="00B57D36" w:rsidRPr="00B57D36" w:rsidRDefault="00B57D36" w:rsidP="00B57D36">
      <w:pPr>
        <w:pStyle w:val="Title"/>
        <w:suppressAutoHyphens/>
        <w:autoSpaceDN w:val="0"/>
        <w:ind w:left="720"/>
        <w:jc w:val="left"/>
        <w:textAlignment w:val="baseline"/>
        <w:rPr>
          <w:rFonts w:ascii="Calibri" w:hAnsi="Calibri" w:cs="Arial"/>
          <w:sz w:val="24"/>
          <w:szCs w:val="24"/>
        </w:rPr>
      </w:pPr>
    </w:p>
    <w:p w14:paraId="1F61D0E9" w14:textId="477968F7" w:rsidR="00FE6881" w:rsidRPr="00FE6881" w:rsidRDefault="00FE6881" w:rsidP="00FE6881">
      <w:pPr>
        <w:ind w:left="-900"/>
        <w:rPr>
          <w:rFonts w:cstheme="minorHAnsi"/>
          <w:b/>
          <w:bCs/>
          <w:i/>
          <w:iCs/>
        </w:rPr>
      </w:pPr>
    </w:p>
    <w:p w14:paraId="39EF20A9" w14:textId="77777777" w:rsidR="00FE6881" w:rsidRDefault="00FE6881" w:rsidP="00FE6881">
      <w:pPr>
        <w:ind w:left="-540"/>
        <w:rPr>
          <w:rFonts w:asciiTheme="majorHAnsi" w:hAnsiTheme="majorHAnsi" w:cstheme="majorHAnsi"/>
          <w:b/>
          <w:bCs/>
          <w:color w:val="199AD6"/>
        </w:rPr>
      </w:pPr>
    </w:p>
    <w:p w14:paraId="25C4C658" w14:textId="77777777" w:rsidR="00821ED2" w:rsidRDefault="00821ED2" w:rsidP="00FE6881">
      <w:pPr>
        <w:ind w:left="-540"/>
        <w:rPr>
          <w:rFonts w:asciiTheme="majorHAnsi" w:hAnsiTheme="majorHAnsi" w:cstheme="majorHAnsi"/>
          <w:b/>
          <w:bCs/>
          <w:color w:val="199AD6"/>
        </w:rPr>
      </w:pPr>
    </w:p>
    <w:p w14:paraId="08F9D45F" w14:textId="77777777" w:rsidR="00821ED2" w:rsidRDefault="00821ED2" w:rsidP="00FE6881">
      <w:pPr>
        <w:ind w:left="-540"/>
        <w:rPr>
          <w:rFonts w:asciiTheme="majorHAnsi" w:hAnsiTheme="majorHAnsi" w:cstheme="majorHAnsi"/>
          <w:b/>
          <w:bCs/>
          <w:color w:val="199AD6"/>
        </w:rPr>
      </w:pPr>
    </w:p>
    <w:p w14:paraId="58A4DD50" w14:textId="77777777" w:rsidR="00B57D36" w:rsidRDefault="00B57D36" w:rsidP="00FE6881">
      <w:pPr>
        <w:pStyle w:val="Default"/>
        <w:rPr>
          <w:sz w:val="22"/>
          <w:szCs w:val="22"/>
        </w:rPr>
      </w:pPr>
    </w:p>
    <w:p w14:paraId="57DB63D8" w14:textId="77777777" w:rsidR="00B57D36" w:rsidRDefault="00B57D36" w:rsidP="00FE6881">
      <w:pPr>
        <w:pStyle w:val="Default"/>
        <w:rPr>
          <w:sz w:val="22"/>
          <w:szCs w:val="22"/>
        </w:rPr>
      </w:pPr>
    </w:p>
    <w:p w14:paraId="05720A3B" w14:textId="77777777" w:rsidR="00B57D36" w:rsidRDefault="00B57D36" w:rsidP="00FE6881">
      <w:pPr>
        <w:pStyle w:val="Default"/>
        <w:rPr>
          <w:sz w:val="22"/>
          <w:szCs w:val="22"/>
        </w:rPr>
      </w:pPr>
    </w:p>
    <w:p w14:paraId="1361ED33" w14:textId="77777777" w:rsidR="00B57D36" w:rsidRDefault="00B57D36" w:rsidP="00FE6881">
      <w:pPr>
        <w:pStyle w:val="Default"/>
        <w:rPr>
          <w:sz w:val="22"/>
          <w:szCs w:val="22"/>
        </w:rPr>
      </w:pPr>
    </w:p>
    <w:p w14:paraId="4BED2C97" w14:textId="77777777" w:rsidR="00B57D36" w:rsidRDefault="00B57D36" w:rsidP="00FE6881">
      <w:pPr>
        <w:pStyle w:val="Default"/>
        <w:rPr>
          <w:sz w:val="22"/>
          <w:szCs w:val="22"/>
        </w:rPr>
      </w:pPr>
    </w:p>
    <w:p w14:paraId="48BD1B19" w14:textId="77777777" w:rsidR="00B57D36" w:rsidRDefault="00B57D36" w:rsidP="00FE6881">
      <w:pPr>
        <w:pStyle w:val="Default"/>
        <w:rPr>
          <w:sz w:val="22"/>
          <w:szCs w:val="22"/>
        </w:rPr>
      </w:pPr>
    </w:p>
    <w:p w14:paraId="47612130" w14:textId="77777777" w:rsidR="00B57D36" w:rsidRDefault="00B57D36" w:rsidP="00FE6881">
      <w:pPr>
        <w:pStyle w:val="Default"/>
        <w:rPr>
          <w:sz w:val="22"/>
          <w:szCs w:val="22"/>
        </w:rPr>
      </w:pPr>
    </w:p>
    <w:p w14:paraId="4ADDBAC0" w14:textId="77777777" w:rsidR="00B57D36" w:rsidRDefault="00B57D36" w:rsidP="00FE6881">
      <w:pPr>
        <w:pStyle w:val="Default"/>
        <w:rPr>
          <w:sz w:val="22"/>
          <w:szCs w:val="22"/>
        </w:rPr>
      </w:pPr>
    </w:p>
    <w:p w14:paraId="65BE511D" w14:textId="77777777" w:rsidR="00B57D36" w:rsidRDefault="00B57D36" w:rsidP="00FE6881">
      <w:pPr>
        <w:pStyle w:val="Default"/>
        <w:rPr>
          <w:sz w:val="22"/>
          <w:szCs w:val="22"/>
        </w:rPr>
      </w:pPr>
    </w:p>
    <w:p w14:paraId="54708FF9" w14:textId="77777777" w:rsidR="00B57D36" w:rsidRDefault="00B57D36" w:rsidP="00FE6881">
      <w:pPr>
        <w:pStyle w:val="Default"/>
        <w:rPr>
          <w:sz w:val="22"/>
          <w:szCs w:val="22"/>
        </w:rPr>
      </w:pPr>
    </w:p>
    <w:p w14:paraId="7354EF0A" w14:textId="513AB64D" w:rsidR="00FE6881" w:rsidRPr="00742E31" w:rsidRDefault="00FE6881" w:rsidP="00FE6881">
      <w:pPr>
        <w:pStyle w:val="Default"/>
        <w:rPr>
          <w:sz w:val="22"/>
          <w:szCs w:val="22"/>
        </w:rPr>
      </w:pPr>
      <w:r w:rsidRPr="00742E31">
        <w:rPr>
          <w:sz w:val="22"/>
          <w:szCs w:val="22"/>
        </w:rPr>
        <w:t xml:space="preserve">Reviewed and Accepted by: </w:t>
      </w:r>
    </w:p>
    <w:p w14:paraId="47106B07" w14:textId="77777777" w:rsidR="00C02661" w:rsidRDefault="00C02661" w:rsidP="00FE6881">
      <w:pPr>
        <w:pStyle w:val="Default"/>
        <w:rPr>
          <w:sz w:val="22"/>
          <w:szCs w:val="22"/>
        </w:rPr>
      </w:pPr>
    </w:p>
    <w:p w14:paraId="1C634B1F" w14:textId="076EF743"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41489A17" w14:textId="77777777" w:rsidR="00C02661" w:rsidRDefault="00C02661" w:rsidP="00FE6881">
      <w:pPr>
        <w:ind w:left="-540" w:firstLine="540"/>
      </w:pPr>
    </w:p>
    <w:p w14:paraId="28459ABD" w14:textId="5BE6D364"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AF50" w14:textId="77777777" w:rsidR="00C02661" w:rsidRDefault="00C02661" w:rsidP="00F22735">
      <w:pPr>
        <w:spacing w:after="0" w:line="240" w:lineRule="auto"/>
      </w:pPr>
      <w:r>
        <w:separator/>
      </w:r>
    </w:p>
  </w:endnote>
  <w:endnote w:type="continuationSeparator" w:id="0">
    <w:p w14:paraId="6DB261B9" w14:textId="77777777" w:rsidR="00C02661" w:rsidRDefault="00C02661"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4D61"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FA2A" w14:textId="77777777" w:rsidR="00C02661" w:rsidRDefault="00C02661" w:rsidP="00F22735">
      <w:pPr>
        <w:spacing w:after="0" w:line="240" w:lineRule="auto"/>
      </w:pPr>
      <w:r>
        <w:separator/>
      </w:r>
    </w:p>
  </w:footnote>
  <w:footnote w:type="continuationSeparator" w:id="0">
    <w:p w14:paraId="6EC86266" w14:textId="77777777" w:rsidR="00C02661" w:rsidRDefault="00C02661"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6E59" w14:textId="695AB160"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1C8FB680" wp14:editId="50591D59">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05C7B8CD" w14:textId="77777777" w:rsidR="00853E08" w:rsidRDefault="00853E08">
                          <w:r>
                            <w:rPr>
                              <w:noProof/>
                            </w:rPr>
                            <w:drawing>
                              <wp:inline distT="0" distB="0" distL="0" distR="0" wp14:anchorId="1A84A873" wp14:editId="6E3EFAC6">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FB680"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l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" fillcolor="white [3201]" stroked="f" strokeweight=".5pt">
              <v:textbox>
                <w:txbxContent>
                  <w:p w14:paraId="05C7B8CD" w14:textId="77777777" w:rsidR="00853E08" w:rsidRDefault="00853E08">
                    <w:r>
                      <w:rPr>
                        <w:noProof/>
                      </w:rPr>
                      <w:drawing>
                        <wp:inline distT="0" distB="0" distL="0" distR="0" wp14:anchorId="1A84A873" wp14:editId="6E3EFAC6">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00B57D36">
      <w:rPr>
        <w:b/>
        <w:bCs/>
        <w:color w:val="025687"/>
        <w:sz w:val="36"/>
        <w:szCs w:val="36"/>
      </w:rPr>
      <w:t>Senior Buyer</w:t>
    </w:r>
    <w:r w:rsidR="00B57D36">
      <w:rPr>
        <w:b/>
        <w:bCs/>
        <w:color w:val="025687"/>
        <w:sz w:val="36"/>
        <w:szCs w:val="36"/>
      </w:rPr>
      <w:br/>
    </w:r>
    <w:r w:rsidRPr="00DD54F8">
      <w:rPr>
        <w:b/>
        <w:bCs/>
        <w:color w:val="025687"/>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C7E"/>
    <w:multiLevelType w:val="multilevel"/>
    <w:tmpl w:val="0FB4AED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9327C4"/>
    <w:multiLevelType w:val="multilevel"/>
    <w:tmpl w:val="AD02D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0D5505"/>
    <w:multiLevelType w:val="hybridMultilevel"/>
    <w:tmpl w:val="CAFE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73AB7"/>
    <w:multiLevelType w:val="hybridMultilevel"/>
    <w:tmpl w:val="1F822E8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A9B3CA4"/>
    <w:multiLevelType w:val="hybridMultilevel"/>
    <w:tmpl w:val="3B9079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D4F5DD1"/>
    <w:multiLevelType w:val="multilevel"/>
    <w:tmpl w:val="CA28087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1B76DC9"/>
    <w:multiLevelType w:val="multilevel"/>
    <w:tmpl w:val="31EA5F72"/>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8" w15:restartNumberingAfterBreak="0">
    <w:nsid w:val="79352FCE"/>
    <w:multiLevelType w:val="hybridMultilevel"/>
    <w:tmpl w:val="6340FA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61"/>
    <w:rsid w:val="000F75FB"/>
    <w:rsid w:val="003F5A1B"/>
    <w:rsid w:val="00494829"/>
    <w:rsid w:val="00742E31"/>
    <w:rsid w:val="00821ED2"/>
    <w:rsid w:val="00853E08"/>
    <w:rsid w:val="00B57D36"/>
    <w:rsid w:val="00C02661"/>
    <w:rsid w:val="00DD54F8"/>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C1CD8"/>
  <w15:chartTrackingRefBased/>
  <w15:docId w15:val="{DEBC2CCC-AD4B-4FB2-A61C-7AAF74D8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B57D3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57D3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Champagne</dc:creator>
  <cp:keywords/>
  <dc:description/>
  <cp:lastModifiedBy>Angelia D. Dumes</cp:lastModifiedBy>
  <cp:revision>2</cp:revision>
  <dcterms:created xsi:type="dcterms:W3CDTF">2020-02-11T20:49:00Z</dcterms:created>
  <dcterms:modified xsi:type="dcterms:W3CDTF">2020-02-11T20:49:00Z</dcterms:modified>
</cp:coreProperties>
</file>